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00" w:rsidRDefault="00776E00" w:rsidP="00776E00">
      <w:pPr>
        <w:spacing w:after="0"/>
        <w:ind w:left="5102"/>
      </w:pPr>
      <w:r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776E00" w:rsidRDefault="00776E00" w:rsidP="00776E00">
      <w:pPr>
        <w:spacing w:after="0"/>
        <w:ind w:left="5102"/>
      </w:pPr>
      <w:r>
        <w:rPr>
          <w:rFonts w:ascii="Times New Roman" w:hAnsi="Times New Roman"/>
          <w:sz w:val="28"/>
          <w:szCs w:val="28"/>
          <w:lang w:eastAsia="ru-RU"/>
        </w:rPr>
        <w:t>Начальник Управления образования</w:t>
      </w:r>
    </w:p>
    <w:p w:rsidR="00776E00" w:rsidRDefault="00EB0B8E" w:rsidP="00EB0B8E">
      <w:pPr>
        <w:spacing w:after="0"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776E00">
        <w:rPr>
          <w:rFonts w:ascii="Times New Roman" w:hAnsi="Times New Roman"/>
          <w:sz w:val="28"/>
          <w:szCs w:val="28"/>
          <w:lang w:eastAsia="ru-RU"/>
        </w:rPr>
        <w:t xml:space="preserve">Администрации г. </w:t>
      </w:r>
      <w:r>
        <w:rPr>
          <w:rFonts w:ascii="Times New Roman" w:hAnsi="Times New Roman"/>
          <w:sz w:val="28"/>
          <w:szCs w:val="28"/>
          <w:lang w:eastAsia="ru-RU"/>
        </w:rPr>
        <w:t>о. Долгопрудный</w:t>
      </w:r>
    </w:p>
    <w:p w:rsidR="00776E00" w:rsidRDefault="00EB0B8E" w:rsidP="00EB0B8E">
      <w:pPr>
        <w:spacing w:after="0"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776E00">
        <w:rPr>
          <w:rFonts w:ascii="Times New Roman" w:hAnsi="Times New Roman"/>
          <w:sz w:val="28"/>
          <w:szCs w:val="28"/>
          <w:lang w:eastAsia="ru-RU"/>
        </w:rPr>
        <w:t xml:space="preserve">______________ И.В. </w:t>
      </w:r>
      <w:proofErr w:type="spellStart"/>
      <w:r w:rsidR="00776E00">
        <w:rPr>
          <w:rFonts w:ascii="Times New Roman" w:hAnsi="Times New Roman"/>
          <w:sz w:val="28"/>
          <w:szCs w:val="28"/>
          <w:lang w:eastAsia="ru-RU"/>
        </w:rPr>
        <w:t>Добрук</w:t>
      </w:r>
      <w:proofErr w:type="spellEnd"/>
    </w:p>
    <w:p w:rsidR="00776E00" w:rsidRDefault="00776E00" w:rsidP="00776E00">
      <w:pPr>
        <w:spacing w:after="0"/>
        <w:ind w:left="5102"/>
      </w:pPr>
      <w:r>
        <w:rPr>
          <w:rFonts w:ascii="Times New Roman" w:hAnsi="Times New Roman"/>
          <w:sz w:val="28"/>
          <w:szCs w:val="28"/>
          <w:lang w:eastAsia="ru-RU"/>
        </w:rPr>
        <w:t>«____»____________2020 г.</w:t>
      </w:r>
    </w:p>
    <w:p w:rsidR="00776E00" w:rsidRDefault="00776E00" w:rsidP="00776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76E00" w:rsidRDefault="00776E00" w:rsidP="00776E00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Положение</w:t>
      </w:r>
    </w:p>
    <w:p w:rsidR="00776E00" w:rsidRDefault="00776E00" w:rsidP="00776E00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городском литературном конкурсе на английском языке</w:t>
      </w:r>
    </w:p>
    <w:p w:rsidR="00776E00" w:rsidRDefault="00776E00" w:rsidP="00776E00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«Открываем мир с издательством Макмиллан»</w:t>
      </w:r>
    </w:p>
    <w:p w:rsidR="00776E00" w:rsidRDefault="00776E00" w:rsidP="00776E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Общие положения</w:t>
      </w:r>
    </w:p>
    <w:p w:rsidR="00776E00" w:rsidRDefault="00776E00" w:rsidP="00776E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 Литературно-творческий конкурс на английском языке «Открываем мир с издательством Макмиллан» (далее – Конкурс) проводится в общеобразовательных организациях г. Долгопрудного среди учащихся 3-8 классов.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определяет нормативно-правовое и организационно-методическое обеспечение Конкурса, порядок участия в нем учащихся и порядок определения победителей и призеров. 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Основными целями Конкурса являются: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эстетического вкуса учащихся;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языковой культуры и творческих способностей учащихся;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интереса учащихся к мировой литературе и культуре;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интеллектуального развития учащихся.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Конкурс проводится в образовательной области «Английский язык». 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Конкурс проводится среди учащихся 3—4, 5—6 и 7-8 классов на основе общеобразовательных программ соответствующей ступени образования. 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 Организаторы конкурса </w:t>
      </w:r>
      <w:r w:rsidR="00E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АОУ лицей №5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E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E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Долгопрудный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совместно с представительством компании «Макмиллан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Паблишерз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Лимитед» в России.</w:t>
      </w:r>
    </w:p>
    <w:p w:rsidR="00776E00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Порядок организации и проведения Конкурса</w:t>
      </w:r>
    </w:p>
    <w:p w:rsidR="00776E00" w:rsidRDefault="00776E00" w:rsidP="00776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Конкурс проводится в два этапа: школьный, городской. 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Школьный этап проводится общеобразовательными учреждениями в соответствии с настоящим Положением в период с января по март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</w:t>
      </w:r>
      <w:r w:rsidR="00EB0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этап проводится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марта 2020 года на базе </w:t>
      </w:r>
      <w:r w:rsidR="00EB0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АОУ лицея №5 г. </w:t>
      </w:r>
      <w:r w:rsidR="00EB0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о.Долгопрудный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(г. Долгопрудный,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6).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 Для участия в конкурсе допускается использование костюмов, рисунков, тематических плакатов и компьютерных презентаций. Использование декораций не допускается.</w:t>
      </w:r>
    </w:p>
    <w:p w:rsidR="00776E00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Предмет Конкурса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Предметом конкурсной оценки являются устные сообщения учащихся на английском языке, подготовленные ими по прочитанной книге. 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Устное сообщение являет собой представление от первого лица одного из героев прочитанной книги (3-6 классы) или защита проекта об изучаемой стране (7-8 классы). На момент выступления каждый участник должен иметь экземпляр книги, которую представляет.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Продолжительность сообщения – не более 5 минут.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Критерии оценивания представлены в Приложении 2.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Список рекомендуемой литературы приводится в Приложении 3.</w:t>
      </w:r>
    </w:p>
    <w:p w:rsidR="00776E00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участия и определения призеров и победителей Конкурса</w:t>
      </w:r>
    </w:p>
    <w:p w:rsidR="00776E00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 городском этапе в Конкурсе могут принять участие не более шести человек от школы (по одному учащемуся от каждого класса).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 Заявка на участие в конкурсе подаётся на электронный адрес e.milonova@yandex.ru в произвольной форме с указанием фамилии и имени участника конкурса, класса, названия произведения, Ф.И.О. руководителя участника (учителя), наименования образовательной организации до 20 марта 2020 г.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Участники делятся на три возрастные группы: 3—4 , 5—6 и 7-8 классы.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Призеры и победители Конкурса определяются предметным жюри, состоящим из преподавателей английского языка школ города. Состав жюри представлен Приложении 1.</w:t>
      </w:r>
    </w:p>
    <w:p w:rsidR="00776E00" w:rsidRDefault="00776E00" w:rsidP="00776E0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Контактная информация организаторов</w:t>
      </w:r>
    </w:p>
    <w:p w:rsidR="00776E00" w:rsidRDefault="00776E00" w:rsidP="00776E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Елена Александровна тел.8-916-526-93-03, электронная почта: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milonova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ru</w:t>
      </w:r>
      <w:proofErr w:type="spellEnd"/>
    </w:p>
    <w:p w:rsidR="00776E00" w:rsidRDefault="00776E00" w:rsidP="00776E00">
      <w:pPr>
        <w:pageBreakBefore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№1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городском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Литературном конкурсе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на английском языке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«Открываем мир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с издательством Макмиллан»</w:t>
      </w:r>
    </w:p>
    <w:p w:rsidR="00776E00" w:rsidRDefault="00776E00" w:rsidP="00776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E00" w:rsidRDefault="00776E00" w:rsidP="00776E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Критерии оценивания выступлений</w:t>
      </w:r>
    </w:p>
    <w:p w:rsidR="00776E00" w:rsidRDefault="00776E00" w:rsidP="00776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Логичность высказывания – макс. 5 баллов</w:t>
      </w: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Лексическое оформление – макс. 5 баллов</w:t>
      </w: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Фонетическое оформление речи – макс. 2 баллов</w:t>
      </w: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Грамматическое оформление речи – макс. 3 баллов</w:t>
      </w: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Оригинальность представления (использование костюма, иллюстраций, музыкального оформления) – макс. 5 баллов</w:t>
      </w: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Артистизм – макс. 5 баллов</w:t>
      </w:r>
    </w:p>
    <w:p w:rsidR="00776E00" w:rsidRDefault="00776E00" w:rsidP="00776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E00" w:rsidRDefault="00776E00" w:rsidP="00776E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(Максимальное количество баллов – 25)</w:t>
      </w:r>
    </w:p>
    <w:p w:rsidR="00776E00" w:rsidRDefault="00776E00" w:rsidP="007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E00" w:rsidRDefault="00776E00" w:rsidP="00776E00">
      <w:pPr>
        <w:pageBreakBefore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№2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городском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Литературном конкурсе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на английском языке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«Открываем мир</w:t>
      </w:r>
    </w:p>
    <w:p w:rsidR="00776E00" w:rsidRDefault="00776E00" w:rsidP="00776E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с издательством Макмиллан»</w:t>
      </w:r>
    </w:p>
    <w:p w:rsidR="00776E00" w:rsidRDefault="00776E00" w:rsidP="00776E00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</w:t>
      </w:r>
    </w:p>
    <w:p w:rsidR="00776E00" w:rsidRDefault="00776E00" w:rsidP="00776E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76E00" w:rsidTr="00776E00">
        <w:tc>
          <w:tcPr>
            <w:tcW w:w="4677" w:type="dxa"/>
            <w:hideMark/>
          </w:tcPr>
          <w:p w:rsidR="00776E00" w:rsidRDefault="00776E00">
            <w:pPr>
              <w:spacing w:after="0"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Macmillan English Explorers 3</w:t>
            </w:r>
          </w:p>
          <w:p w:rsidR="00776E00" w:rsidRDefault="00776E00" w:rsidP="00FC7D2B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Camcorde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Thief</w:t>
            </w:r>
            <w:proofErr w:type="spellEnd"/>
          </w:p>
          <w:p w:rsidR="00776E00" w:rsidRDefault="00776E00" w:rsidP="00FC7D2B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Elephant's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Child</w:t>
            </w:r>
            <w:proofErr w:type="spellEnd"/>
          </w:p>
          <w:p w:rsidR="00776E00" w:rsidRDefault="00776E00" w:rsidP="00FC7D2B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How the Camel Got His Hump</w:t>
            </w:r>
          </w:p>
          <w:p w:rsidR="00776E00" w:rsidRDefault="00776E00" w:rsidP="00FC7D2B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Magic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Flute</w:t>
            </w:r>
            <w:proofErr w:type="spellEnd"/>
          </w:p>
          <w:p w:rsidR="00776E00" w:rsidRDefault="00776E00" w:rsidP="00FC7D2B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Snow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White</w:t>
            </w:r>
            <w:proofErr w:type="spellEnd"/>
          </w:p>
          <w:p w:rsidR="00776E00" w:rsidRDefault="00776E00" w:rsidP="00FC7D2B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Yeti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Comes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Town</w:t>
            </w:r>
            <w:proofErr w:type="spellEnd"/>
          </w:p>
        </w:tc>
        <w:tc>
          <w:tcPr>
            <w:tcW w:w="4678" w:type="dxa"/>
            <w:hideMark/>
          </w:tcPr>
          <w:p w:rsidR="00776E00" w:rsidRDefault="00776E00">
            <w:pPr>
              <w:spacing w:after="0" w:line="240" w:lineRule="auto"/>
              <w:ind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Macmillan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Explorers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6</w:t>
            </w:r>
          </w:p>
          <w:p w:rsidR="00776E00" w:rsidRDefault="00EB0B8E" w:rsidP="00FC7D2B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lang w:val="en-US"/>
              </w:rPr>
            </w:pPr>
            <w:hyperlink r:id="rId6" w:history="1">
              <w:r w:rsidR="00776E00"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val="en-US" w:eastAsia="ru-RU"/>
                </w:rPr>
                <w:t>Ali Baba and the Forty Thieves</w:t>
              </w:r>
            </w:hyperlink>
          </w:p>
          <w:p w:rsidR="00776E00" w:rsidRDefault="00EB0B8E" w:rsidP="00FC7D2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</w:pPr>
            <w:hyperlink r:id="rId7" w:history="1">
              <w:proofErr w:type="spellStart"/>
              <w:r w:rsidR="00776E00"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>Danger</w:t>
              </w:r>
              <w:proofErr w:type="spellEnd"/>
              <w:r w:rsidR="00776E00"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776E00"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>on</w:t>
              </w:r>
              <w:proofErr w:type="spellEnd"/>
              <w:r w:rsidR="00776E00"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776E00"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>Misty</w:t>
              </w:r>
              <w:proofErr w:type="spellEnd"/>
              <w:r w:rsidR="00776E00"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776E00"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>Mountain</w:t>
              </w:r>
              <w:proofErr w:type="spellEnd"/>
            </w:hyperlink>
          </w:p>
          <w:p w:rsidR="00776E00" w:rsidRDefault="00EB0B8E" w:rsidP="00FC7D2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="00776E00"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>Nicholas</w:t>
              </w:r>
              <w:proofErr w:type="spellEnd"/>
              <w:r w:rsidR="00776E00"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776E00"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222222"/>
                  <w:sz w:val="28"/>
                  <w:szCs w:val="28"/>
                  <w:lang w:eastAsia="ru-RU"/>
                </w:rPr>
                <w:t>Nickelby</w:t>
              </w:r>
              <w:proofErr w:type="spellEnd"/>
            </w:hyperlink>
          </w:p>
          <w:p w:rsidR="00776E00" w:rsidRDefault="00776E00" w:rsidP="00FC7D2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Treasure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Island</w:t>
            </w:r>
            <w:proofErr w:type="spellEnd"/>
          </w:p>
          <w:p w:rsidR="00776E00" w:rsidRDefault="00776E00" w:rsidP="00FC7D2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Children</w:t>
            </w:r>
            <w:proofErr w:type="spellEnd"/>
          </w:p>
          <w:p w:rsidR="00776E00" w:rsidRDefault="00776E00" w:rsidP="00FC7D2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Twist</w:t>
            </w:r>
            <w:proofErr w:type="spellEnd"/>
          </w:p>
          <w:p w:rsidR="00776E00" w:rsidRDefault="00776E00" w:rsidP="00FC7D2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Alice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Wonderland</w:t>
            </w:r>
            <w:proofErr w:type="spellEnd"/>
          </w:p>
          <w:p w:rsidR="00776E00" w:rsidRDefault="00776E00" w:rsidP="00FC7D2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Through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Looking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Glass</w:t>
            </w:r>
            <w:proofErr w:type="spellEnd"/>
          </w:p>
        </w:tc>
      </w:tr>
      <w:tr w:rsidR="00776E00" w:rsidTr="00776E00">
        <w:tc>
          <w:tcPr>
            <w:tcW w:w="4677" w:type="dxa"/>
            <w:hideMark/>
          </w:tcPr>
          <w:p w:rsidR="00776E00" w:rsidRDefault="00776E00">
            <w:pPr>
              <w:spacing w:after="0" w:line="240" w:lineRule="auto"/>
              <w:ind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Macmillan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Explorers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4</w:t>
            </w:r>
          </w:p>
          <w:p w:rsidR="00776E00" w:rsidRDefault="00776E00" w:rsidP="00FC7D2B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Adventures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Odysseus</w:t>
            </w:r>
            <w:proofErr w:type="spellEnd"/>
          </w:p>
          <w:p w:rsidR="00776E00" w:rsidRDefault="00776E00" w:rsidP="00FC7D2B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Snow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Queen</w:t>
            </w:r>
            <w:proofErr w:type="spellEnd"/>
          </w:p>
          <w:p w:rsidR="00776E00" w:rsidRDefault="00776E00" w:rsidP="00FC7D2B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Robin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Hood</w:t>
            </w:r>
            <w:proofErr w:type="spellEnd"/>
          </w:p>
          <w:p w:rsidR="00776E00" w:rsidRDefault="00776E00" w:rsidP="00FC7D2B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Pinocchio</w:t>
            </w:r>
            <w:proofErr w:type="spellEnd"/>
          </w:p>
          <w:p w:rsidR="00776E00" w:rsidRDefault="00776E00" w:rsidP="00FC7D2B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Escape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Fire</w:t>
            </w:r>
            <w:proofErr w:type="spellEnd"/>
          </w:p>
          <w:p w:rsidR="00776E00" w:rsidRDefault="00776E00" w:rsidP="00FC7D2B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Tries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Help</w:t>
            </w:r>
            <w:proofErr w:type="spellEnd"/>
          </w:p>
        </w:tc>
        <w:tc>
          <w:tcPr>
            <w:tcW w:w="4678" w:type="dxa"/>
            <w:hideMark/>
          </w:tcPr>
          <w:p w:rsidR="00776E00" w:rsidRDefault="00776E00">
            <w:pPr>
              <w:spacing w:after="0" w:line="240" w:lineRule="auto"/>
              <w:ind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Macmillan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Readers</w:t>
            </w:r>
            <w:proofErr w:type="spellEnd"/>
          </w:p>
          <w:p w:rsidR="00776E00" w:rsidRDefault="00776E00" w:rsidP="00FC7D2B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England</w:t>
            </w:r>
            <w:proofErr w:type="spellEnd"/>
          </w:p>
          <w:p w:rsidR="00776E00" w:rsidRDefault="00776E00" w:rsidP="00FC7D2B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USA</w:t>
            </w:r>
          </w:p>
          <w:p w:rsidR="00776E00" w:rsidRDefault="00776E00" w:rsidP="00FC7D2B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Australia</w:t>
            </w:r>
            <w:proofErr w:type="spellEnd"/>
          </w:p>
          <w:p w:rsidR="00776E00" w:rsidRDefault="00776E00" w:rsidP="00FC7D2B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Brazil</w:t>
            </w:r>
            <w:proofErr w:type="spellEnd"/>
          </w:p>
          <w:p w:rsidR="00776E00" w:rsidRDefault="00776E00" w:rsidP="00FC7D2B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China</w:t>
            </w:r>
            <w:proofErr w:type="spellEnd"/>
          </w:p>
          <w:p w:rsidR="00776E00" w:rsidRDefault="00776E00" w:rsidP="00FC7D2B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Italy</w:t>
            </w:r>
            <w:proofErr w:type="spellEnd"/>
          </w:p>
        </w:tc>
      </w:tr>
      <w:tr w:rsidR="00776E00" w:rsidTr="00776E00">
        <w:tc>
          <w:tcPr>
            <w:tcW w:w="4677" w:type="dxa"/>
            <w:hideMark/>
          </w:tcPr>
          <w:p w:rsidR="00776E00" w:rsidRDefault="00776E00">
            <w:pPr>
              <w:spacing w:after="0" w:line="240" w:lineRule="auto"/>
              <w:ind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Macmillan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Explorers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5</w:t>
            </w:r>
          </w:p>
          <w:p w:rsidR="00776E00" w:rsidRDefault="00776E00" w:rsidP="00FC7D2B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Fishy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Business</w:t>
            </w:r>
            <w:proofErr w:type="spellEnd"/>
          </w:p>
          <w:p w:rsidR="00776E00" w:rsidRDefault="00776E00" w:rsidP="00FC7D2B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Alladin</w:t>
            </w:r>
            <w:proofErr w:type="spellEnd"/>
          </w:p>
          <w:p w:rsidR="00776E00" w:rsidRDefault="00776E00" w:rsidP="00FC7D2B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Black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Beauty</w:t>
            </w:r>
            <w:proofErr w:type="spellEnd"/>
          </w:p>
          <w:p w:rsidR="00776E00" w:rsidRDefault="00776E00" w:rsidP="00FC7D2B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Bronze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Bust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Mystery</w:t>
            </w:r>
            <w:proofErr w:type="spellEnd"/>
          </w:p>
          <w:p w:rsidR="00776E00" w:rsidRDefault="00776E00" w:rsidP="00FC7D2B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Children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It</w:t>
            </w:r>
            <w:proofErr w:type="spellEnd"/>
          </w:p>
          <w:p w:rsidR="00776E00" w:rsidRDefault="00776E00" w:rsidP="00FC7D2B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Secret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Garden</w:t>
            </w:r>
            <w:proofErr w:type="spellEnd"/>
          </w:p>
        </w:tc>
        <w:tc>
          <w:tcPr>
            <w:tcW w:w="4678" w:type="dxa"/>
          </w:tcPr>
          <w:p w:rsidR="00776E00" w:rsidRDefault="00776E00">
            <w:pPr>
              <w:pStyle w:val="a4"/>
              <w:snapToGrid w:val="0"/>
              <w:jc w:val="center"/>
            </w:pPr>
          </w:p>
        </w:tc>
      </w:tr>
    </w:tbl>
    <w:p w:rsidR="00776E00" w:rsidRDefault="00776E00" w:rsidP="00776E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0" w:rsidRDefault="00776E00" w:rsidP="00776E00">
      <w:pPr>
        <w:spacing w:after="0" w:line="240" w:lineRule="auto"/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261B4A" w:rsidRDefault="00261B4A"/>
    <w:sectPr w:rsidR="0026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20"/>
    <w:rsid w:val="00261B4A"/>
    <w:rsid w:val="00776E00"/>
    <w:rsid w:val="00815120"/>
    <w:rsid w:val="00E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0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6E00"/>
    <w:rPr>
      <w:color w:val="000080"/>
      <w:u w:val="single"/>
    </w:rPr>
  </w:style>
  <w:style w:type="paragraph" w:customStyle="1" w:styleId="a4">
    <w:name w:val="Содержимое таблицы"/>
    <w:basedOn w:val="a"/>
    <w:rsid w:val="00776E0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0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6E00"/>
    <w:rPr>
      <w:color w:val="000080"/>
      <w:u w:val="single"/>
    </w:rPr>
  </w:style>
  <w:style w:type="paragraph" w:customStyle="1" w:styleId="a4">
    <w:name w:val="Содержимое таблицы"/>
    <w:basedOn w:val="a"/>
    <w:rsid w:val="00776E0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www.macmillan.ru%252Fcatalogue%252F31%252F25887%252F%253Fparent%253D39811%26ts%3D1467291904%26uid%3D6343950231467291870&amp;sign=fbe8fe1e8d616e757c532a572866efe2&amp;keyno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yandex.ru/redir/dv/*data=url%3Dhttp%253A%252F%252Fwww.macmillan.ru%252Fcatalogue%252F31%252F25886%252F%253Fparent%253D39811%26ts%3D1467291904%26uid%3D6343950231467291870&amp;sign=73bc5fa59e85640094cd9ee4a6ce0549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www.macmillan.ru%252Fcatalogue%252F31%252F25885%252F%253Fparent%253D39811%26ts%3D1467291904%26uid%3D6343950231467291870&amp;sign=7dbfdde2cf1bebfbbc9c831ea2abf905&amp;keyno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Милонова Елена</dc:creator>
  <cp:keywords/>
  <dc:description/>
  <cp:lastModifiedBy>Комракова</cp:lastModifiedBy>
  <cp:revision>3</cp:revision>
  <dcterms:created xsi:type="dcterms:W3CDTF">2020-02-04T10:01:00Z</dcterms:created>
  <dcterms:modified xsi:type="dcterms:W3CDTF">2020-02-13T14:07:00Z</dcterms:modified>
</cp:coreProperties>
</file>